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14" w:rsidRPr="008830F0" w:rsidRDefault="00DC5E14" w:rsidP="00DC5E14">
      <w:pPr>
        <w:rPr>
          <w:b/>
          <w:bCs/>
          <w:color w:val="0070C0"/>
          <w:sz w:val="56"/>
          <w:szCs w:val="96"/>
        </w:rPr>
      </w:pPr>
      <w:r w:rsidRPr="008830F0">
        <w:rPr>
          <w:rFonts w:ascii="Arial" w:hAnsi="Arial" w:cs="Arial" w:hint="eastAsia"/>
          <w:b/>
          <w:bCs/>
          <w:color w:val="0070C0"/>
          <w:sz w:val="56"/>
          <w:szCs w:val="96"/>
        </w:rPr>
        <w:t>4.0MP</w:t>
      </w:r>
      <w:r w:rsidRPr="008830F0">
        <w:rPr>
          <w:rFonts w:ascii="Arial" w:hAnsi="Arial" w:cs="Arial"/>
          <w:b/>
          <w:bCs/>
          <w:color w:val="0070C0"/>
          <w:sz w:val="56"/>
          <w:szCs w:val="96"/>
        </w:rPr>
        <w:t>高清千兆网络摄像头</w:t>
      </w:r>
    </w:p>
    <w:p w:rsidR="00DC5E14" w:rsidRDefault="00DC5E14">
      <w:pPr>
        <w:rPr>
          <w:b/>
          <w:color w:val="0070C0"/>
          <w:sz w:val="44"/>
          <w:szCs w:val="52"/>
        </w:rPr>
      </w:pPr>
    </w:p>
    <w:p w:rsidR="0075271F" w:rsidRPr="00E12268" w:rsidRDefault="008830F0">
      <w:pPr>
        <w:rPr>
          <w:rFonts w:eastAsia="PMingLiU"/>
          <w:b/>
          <w:color w:val="0070C0"/>
          <w:sz w:val="44"/>
          <w:szCs w:val="52"/>
          <w:lang w:eastAsia="zh-TW"/>
        </w:rPr>
      </w:pPr>
      <w:r w:rsidRPr="00E12268">
        <w:rPr>
          <w:rFonts w:hint="eastAsia"/>
          <w:b/>
          <w:color w:val="0070C0"/>
          <w:sz w:val="44"/>
          <w:szCs w:val="52"/>
        </w:rPr>
        <w:t>产品图片</w:t>
      </w:r>
      <w:r w:rsidR="005955EC" w:rsidRPr="00E12268">
        <w:rPr>
          <w:rFonts w:hint="eastAsia"/>
          <w:b/>
          <w:color w:val="0070C0"/>
          <w:sz w:val="44"/>
          <w:szCs w:val="52"/>
        </w:rPr>
        <w:t xml:space="preserve">:     </w:t>
      </w:r>
      <w:r w:rsidR="0075271F" w:rsidRPr="00E12268">
        <w:rPr>
          <w:rFonts w:eastAsia="PMingLiU" w:hint="eastAsia"/>
          <w:b/>
          <w:color w:val="0070C0"/>
          <w:sz w:val="44"/>
          <w:szCs w:val="52"/>
          <w:lang w:eastAsia="zh-TW"/>
        </w:rPr>
        <w:t xml:space="preserve">  </w:t>
      </w:r>
    </w:p>
    <w:p w:rsidR="0075271F" w:rsidRDefault="0075271F">
      <w:pPr>
        <w:rPr>
          <w:rFonts w:eastAsia="PMingLiU"/>
          <w:color w:val="0070C0"/>
          <w:sz w:val="44"/>
          <w:szCs w:val="52"/>
          <w:lang w:eastAsia="zh-TW"/>
        </w:rPr>
      </w:pPr>
    </w:p>
    <w:p w:rsidR="000D154B" w:rsidRPr="00E12268" w:rsidRDefault="008830F0" w:rsidP="00E12268">
      <w:pPr>
        <w:ind w:firstLineChars="1050" w:firstLine="4638"/>
        <w:rPr>
          <w:b/>
          <w:color w:val="0070C0"/>
          <w:sz w:val="44"/>
          <w:szCs w:val="52"/>
        </w:rPr>
      </w:pPr>
      <w:r w:rsidRPr="00E12268">
        <w:rPr>
          <w:rFonts w:hint="eastAsia"/>
          <w:b/>
          <w:color w:val="0070C0"/>
          <w:sz w:val="44"/>
          <w:szCs w:val="52"/>
        </w:rPr>
        <w:t>产品规格</w:t>
      </w:r>
      <w:r w:rsidR="005955EC" w:rsidRPr="00E12268">
        <w:rPr>
          <w:rFonts w:hint="eastAsia"/>
          <w:b/>
          <w:color w:val="0070C0"/>
          <w:sz w:val="44"/>
          <w:szCs w:val="52"/>
        </w:rPr>
        <w:t>:</w:t>
      </w:r>
    </w:p>
    <w:p w:rsidR="000D154B" w:rsidRDefault="009E7DFA">
      <w:pPr>
        <w:rPr>
          <w:b/>
          <w:bCs/>
          <w:color w:val="0070C0"/>
          <w:sz w:val="56"/>
          <w:szCs w:val="96"/>
        </w:rPr>
      </w:pPr>
      <w:r>
        <w:rPr>
          <w:b/>
          <w:bCs/>
          <w:noProof/>
          <w:color w:val="0070C0"/>
          <w:sz w:val="56"/>
          <w:szCs w:val="96"/>
        </w:rPr>
        <w:drawing>
          <wp:inline distT="0" distB="0" distL="0" distR="0">
            <wp:extent cx="2613537" cy="1659193"/>
            <wp:effectExtent l="19050" t="0" r="0" b="0"/>
            <wp:docPr id="3" name="图片 1" descr="C:\Users\Administrator\Documents\WeChat Files\wxid_ggo0mzu90bqc12\FileStorage\Temp\7f64255cfefca16b093509a651f0e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WeChat Files\wxid_ggo0mzu90bqc12\FileStorage\Temp\7f64255cfefca16b093509a651f0ea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949" cy="1660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0396" w:rsidRPr="00AD0396"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4pt;margin-top:2.65pt;width:284.05pt;height:568.5pt;z-index:251659264;mso-position-horizontal-relative:text;mso-position-vertical-relative:text" o:gfxdata="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KcnFpbU&#10;AAAACQEAAA8AAAAAAAAAAQAgAAAAIgAAAGRycy9kb3ducmV2LnhtbFBLAQIUABQAAAAIAIdO4kCQ&#10;fwqbXQIAAJwEAAAOAAAAAAAAAAEAIAAAACMBAABkcnMvZTJvRG9jLnhtbFBLBQYAAAAABgAGAFkB&#10;AADyBQAAAAA=&#10;" fillcolor="white [3201]" stroked="f" strokeweight=".5pt">
            <v:textbox>
              <w:txbxContent>
                <w:p w:rsidR="000D154B" w:rsidRPr="000A4EE9" w:rsidRDefault="000A4EE9" w:rsidP="000A4EE9">
                  <w:pPr>
                    <w:pStyle w:val="TableParagraph"/>
                    <w:numPr>
                      <w:ilvl w:val="0"/>
                      <w:numId w:val="1"/>
                    </w:numPr>
                    <w:spacing w:before="0" w:line="360" w:lineRule="auto"/>
                    <w:ind w:right="-57"/>
                    <w:rPr>
                      <w:rFonts w:ascii="Arial" w:hAnsi="Arial" w:cs="Arial"/>
                      <w:sz w:val="24"/>
                    </w:rPr>
                  </w:pPr>
                  <w:r w:rsidRPr="000A4EE9">
                    <w:rPr>
                      <w:rFonts w:ascii="微软雅黑" w:eastAsia="微软雅黑" w:hint="eastAsia"/>
                      <w:lang w:val="en-US"/>
                    </w:rPr>
                    <w:t>富瀚</w:t>
                  </w:r>
                  <w:r w:rsidR="00D91D49">
                    <w:rPr>
                      <w:rFonts w:ascii="微软雅黑" w:eastAsia="微软雅黑" w:hint="eastAsia"/>
                      <w:lang w:val="en-US"/>
                    </w:rPr>
                    <w:t>主芯片</w:t>
                  </w:r>
                  <w:r w:rsidRPr="000A4EE9">
                    <w:rPr>
                      <w:rFonts w:ascii="微软雅黑" w:eastAsia="微软雅黑" w:hint="eastAsia"/>
                      <w:lang w:val="en-US"/>
                    </w:rPr>
                    <w:t xml:space="preserve"> FH8852V201；</w:t>
                  </w:r>
                  <w:r w:rsidR="005955EC" w:rsidRPr="000A4EE9">
                    <w:rPr>
                      <w:rFonts w:ascii="Arial" w:hAnsi="Arial" w:cs="Arial" w:hint="eastAsia"/>
                      <w:sz w:val="24"/>
                    </w:rPr>
                    <w:t xml:space="preserve"> </w:t>
                  </w:r>
                </w:p>
                <w:p w:rsidR="000D154B" w:rsidRDefault="000A4EE9">
                  <w:pPr>
                    <w:numPr>
                      <w:ilvl w:val="0"/>
                      <w:numId w:val="1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微软雅黑" w:eastAsia="微软雅黑" w:hint="eastAsia"/>
                    </w:rPr>
                    <w:t>4</w:t>
                  </w:r>
                  <w:r w:rsidR="00FD535D">
                    <w:rPr>
                      <w:rFonts w:ascii="微软雅黑" w:eastAsia="微软雅黑" w:hint="eastAsia"/>
                    </w:rPr>
                    <w:t>.0</w:t>
                  </w:r>
                  <w:r>
                    <w:rPr>
                      <w:rFonts w:ascii="微软雅黑" w:eastAsia="微软雅黑" w:hint="eastAsia"/>
                    </w:rPr>
                    <w:t>M 像素、1/2.9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24"/>
                    </w:rPr>
                    <w:t>″</w:t>
                  </w:r>
                  <w:r>
                    <w:rPr>
                      <w:rFonts w:ascii="微软雅黑" w:eastAsia="微软雅黑" w:hint="eastAsia"/>
                    </w:rPr>
                    <w:t>靶面、标准</w:t>
                  </w:r>
                  <w:r w:rsidR="00FD535D">
                    <w:rPr>
                      <w:rFonts w:ascii="微软雅黑" w:eastAsia="微软雅黑" w:hint="eastAsia"/>
                    </w:rPr>
                    <w:t>编解码视频采集</w:t>
                  </w:r>
                  <w:r>
                    <w:rPr>
                      <w:rFonts w:ascii="微软雅黑" w:eastAsia="微软雅黑" w:hint="eastAsia"/>
                    </w:rPr>
                    <w:t>；</w:t>
                  </w:r>
                </w:p>
                <w:p w:rsidR="000A4EE9" w:rsidRPr="000A4EE9" w:rsidRDefault="000A4EE9">
                  <w:pPr>
                    <w:numPr>
                      <w:ilvl w:val="0"/>
                      <w:numId w:val="1"/>
                    </w:numPr>
                    <w:spacing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</w:rPr>
                  </w:pPr>
                  <w:r>
                    <w:rPr>
                      <w:rFonts w:ascii="微软雅黑" w:eastAsia="微软雅黑" w:hint="eastAsia"/>
                    </w:rPr>
                    <w:t>支持 H.264/H.265，双码流输出；</w:t>
                  </w:r>
                </w:p>
                <w:p w:rsidR="000D154B" w:rsidRPr="00645C03" w:rsidRDefault="000A4EE9">
                  <w:pPr>
                    <w:numPr>
                      <w:ilvl w:val="0"/>
                      <w:numId w:val="1"/>
                    </w:numPr>
                    <w:spacing w:line="360" w:lineRule="auto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</w:rPr>
                  </w:pPr>
                  <w:r>
                    <w:rPr>
                      <w:rFonts w:ascii="微软雅黑" w:eastAsia="微软雅黑" w:hint="eastAsia"/>
                    </w:rPr>
                    <w:t xml:space="preserve">支持 IE， </w:t>
                  </w:r>
                  <w:r>
                    <w:rPr>
                      <w:rFonts w:ascii="Arial" w:eastAsia="宋体" w:hAnsi="Arial" w:cs="Arial"/>
                      <w:kern w:val="24"/>
                    </w:rPr>
                    <w:t>Edge</w:t>
                  </w:r>
                  <w:r>
                    <w:rPr>
                      <w:rFonts w:ascii="Arial" w:eastAsia="宋体" w:hAnsi="Arial" w:cs="Arial" w:hint="eastAsia"/>
                      <w:kern w:val="24"/>
                    </w:rPr>
                    <w:t>，</w:t>
                  </w:r>
                  <w:r>
                    <w:rPr>
                      <w:rFonts w:ascii="Arial" w:eastAsia="宋体" w:hAnsi="Arial" w:cs="Arial"/>
                      <w:kern w:val="24"/>
                    </w:rPr>
                    <w:t>Chrome</w:t>
                  </w:r>
                  <w:r>
                    <w:rPr>
                      <w:rFonts w:ascii="Arial" w:eastAsia="宋体" w:hAnsi="Arial" w:cs="Arial" w:hint="eastAsia"/>
                      <w:kern w:val="24"/>
                    </w:rPr>
                    <w:t>，</w:t>
                  </w:r>
                  <w:r>
                    <w:rPr>
                      <w:rFonts w:ascii="Arial" w:eastAsia="宋体" w:hAnsi="Arial" w:cs="Arial"/>
                      <w:kern w:val="24"/>
                    </w:rPr>
                    <w:t xml:space="preserve"> Safari</w:t>
                  </w:r>
                  <w:r>
                    <w:rPr>
                      <w:rFonts w:ascii="微软雅黑" w:eastAsia="微软雅黑" w:hint="eastAsia"/>
                    </w:rPr>
                    <w:t>浏览器浏览</w:t>
                  </w:r>
                  <w:r w:rsidR="00B669AE">
                    <w:rPr>
                      <w:rFonts w:ascii="微软雅黑" w:eastAsia="微软雅黑" w:hint="eastAsia"/>
                    </w:rPr>
                    <w:t>；</w:t>
                  </w:r>
                </w:p>
                <w:p w:rsidR="000A4EE9" w:rsidRDefault="000A4EE9" w:rsidP="000A4EE9">
                  <w:pPr>
                    <w:pStyle w:val="TableParagraph"/>
                    <w:numPr>
                      <w:ilvl w:val="0"/>
                      <w:numId w:val="1"/>
                    </w:numPr>
                    <w:spacing w:before="0" w:line="312" w:lineRule="auto"/>
                    <w:ind w:right="-57"/>
                    <w:rPr>
                      <w:rFonts w:ascii="微软雅黑" w:eastAsia="微软雅黑"/>
                    </w:rPr>
                  </w:pPr>
                  <w:r>
                    <w:rPr>
                      <w:rFonts w:ascii="微软雅黑" w:eastAsia="微软雅黑" w:hint="eastAsia"/>
                    </w:rPr>
                    <w:t>支持音频输入输出，实现监听功能；</w:t>
                  </w:r>
                </w:p>
                <w:p w:rsidR="000A4EE9" w:rsidRDefault="000A4EE9" w:rsidP="000A4EE9">
                  <w:pPr>
                    <w:pStyle w:val="TableParagraph"/>
                    <w:numPr>
                      <w:ilvl w:val="0"/>
                      <w:numId w:val="1"/>
                    </w:numPr>
                    <w:spacing w:before="0" w:line="312" w:lineRule="auto"/>
                    <w:ind w:right="-57"/>
                    <w:rPr>
                      <w:rFonts w:ascii="微软雅黑" w:eastAsia="微软雅黑"/>
                    </w:rPr>
                  </w:pPr>
                  <w:r>
                    <w:rPr>
                      <w:rFonts w:ascii="微软雅黑" w:eastAsia="微软雅黑" w:hint="eastAsia"/>
                    </w:rPr>
                    <w:t>支持</w:t>
                  </w:r>
                  <w:r w:rsidR="00FD535D">
                    <w:rPr>
                      <w:rFonts w:ascii="微软雅黑" w:eastAsia="微软雅黑" w:hint="eastAsia"/>
                    </w:rPr>
                    <w:t>双光感应功能</w:t>
                  </w:r>
                  <w:r>
                    <w:rPr>
                      <w:rFonts w:ascii="微软雅黑" w:eastAsia="微软雅黑" w:hint="eastAsia"/>
                    </w:rPr>
                    <w:t>，实现</w:t>
                  </w:r>
                  <w:r w:rsidR="00FD535D">
                    <w:rPr>
                      <w:rFonts w:ascii="微软雅黑" w:eastAsia="微软雅黑" w:hint="eastAsia"/>
                    </w:rPr>
                    <w:t>黑白/彩色</w:t>
                  </w:r>
                  <w:r>
                    <w:rPr>
                      <w:rFonts w:ascii="微软雅黑" w:eastAsia="微软雅黑" w:hint="eastAsia"/>
                      <w:lang w:val="en-US"/>
                    </w:rPr>
                    <w:t>24小时监控</w:t>
                  </w:r>
                  <w:r>
                    <w:rPr>
                      <w:rFonts w:ascii="微软雅黑" w:eastAsia="微软雅黑" w:hint="eastAsia"/>
                    </w:rPr>
                    <w:t>；</w:t>
                  </w:r>
                </w:p>
                <w:p w:rsidR="000A4EE9" w:rsidRPr="000A4EE9" w:rsidRDefault="000A4EE9">
                  <w:pPr>
                    <w:numPr>
                      <w:ilvl w:val="0"/>
                      <w:numId w:val="1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微软雅黑" w:eastAsia="微软雅黑" w:hint="eastAsia"/>
                    </w:rPr>
                    <w:t>支持人形、车型、绊线周界检测；</w:t>
                  </w:r>
                </w:p>
                <w:p w:rsidR="000D154B" w:rsidRPr="00B52247" w:rsidRDefault="00B52247" w:rsidP="00B52247">
                  <w:pPr>
                    <w:pStyle w:val="TableParagraph"/>
                    <w:numPr>
                      <w:ilvl w:val="0"/>
                      <w:numId w:val="1"/>
                    </w:numPr>
                    <w:spacing w:before="0" w:line="360" w:lineRule="auto"/>
                    <w:ind w:right="-57"/>
                    <w:rPr>
                      <w:rFonts w:ascii="Arial" w:hAnsi="Arial" w:cs="Arial"/>
                      <w:sz w:val="24"/>
                    </w:rPr>
                  </w:pPr>
                  <w:r w:rsidRPr="00B52247">
                    <w:rPr>
                      <w:rFonts w:ascii="微软雅黑" w:eastAsia="微软雅黑" w:hint="eastAsia"/>
                    </w:rPr>
                    <w:t>支持</w:t>
                  </w:r>
                  <w:r w:rsidR="00B00E4E">
                    <w:rPr>
                      <w:rFonts w:ascii="微软雅黑" w:eastAsia="微软雅黑" w:hint="eastAsia"/>
                    </w:rPr>
                    <w:t>O</w:t>
                  </w:r>
                  <w:r w:rsidRPr="00B52247">
                    <w:rPr>
                      <w:rFonts w:ascii="微软雅黑" w:eastAsia="微软雅黑" w:hint="eastAsia"/>
                    </w:rPr>
                    <w:t>nvif协议、海康私有协议等众多协议，可接入国内外众多大型平台管理系统</w:t>
                  </w:r>
                  <w:r w:rsidR="00B669AE">
                    <w:rPr>
                      <w:rFonts w:ascii="微软雅黑" w:eastAsia="微软雅黑" w:hint="eastAsia"/>
                    </w:rPr>
                    <w:t>；</w:t>
                  </w:r>
                </w:p>
                <w:p w:rsidR="000D154B" w:rsidRDefault="00B52247">
                  <w:pPr>
                    <w:numPr>
                      <w:ilvl w:val="0"/>
                      <w:numId w:val="1"/>
                    </w:numPr>
                    <w:spacing w:line="360" w:lineRule="auto"/>
                    <w:jc w:val="left"/>
                    <w:rPr>
                      <w:rFonts w:ascii="Arial" w:hAnsi="Arial" w:cs="Arial"/>
                      <w:sz w:val="24"/>
                    </w:rPr>
                  </w:pPr>
                  <w:bookmarkStart w:id="0" w:name="OLE_LINK3"/>
                  <w:r>
                    <w:rPr>
                      <w:rFonts w:ascii="微软雅黑" w:eastAsia="微软雅黑" w:hint="eastAsia"/>
                    </w:rPr>
                    <w:t>支持手机监控（</w:t>
                  </w:r>
                  <w:proofErr w:type="spellStart"/>
                  <w:r>
                    <w:rPr>
                      <w:rFonts w:ascii="微软雅黑" w:eastAsia="微软雅黑" w:hint="eastAsia"/>
                    </w:rPr>
                    <w:t>iOS</w:t>
                  </w:r>
                  <w:proofErr w:type="spellEnd"/>
                  <w:r>
                    <w:rPr>
                      <w:rFonts w:ascii="微软雅黑" w:eastAsia="微软雅黑" w:hint="eastAsia"/>
                    </w:rPr>
                    <w:t>、Android），W</w:t>
                  </w:r>
                  <w:r w:rsidR="00B00E4E">
                    <w:rPr>
                      <w:rFonts w:ascii="微软雅黑" w:eastAsia="微软雅黑" w:hint="eastAsia"/>
                    </w:rPr>
                    <w:t>EB</w:t>
                  </w:r>
                  <w:r>
                    <w:rPr>
                      <w:rFonts w:ascii="微软雅黑" w:eastAsia="微软雅黑" w:hint="eastAsia"/>
                    </w:rPr>
                    <w:t>端，VMS监控</w:t>
                  </w:r>
                  <w:r w:rsidR="00B669AE">
                    <w:rPr>
                      <w:rFonts w:ascii="微软雅黑" w:eastAsia="微软雅黑" w:hint="eastAsia"/>
                    </w:rPr>
                    <w:t>；</w:t>
                  </w:r>
                </w:p>
                <w:bookmarkEnd w:id="0"/>
                <w:p w:rsidR="000D154B" w:rsidRDefault="000D154B" w:rsidP="0075271F">
                  <w:pPr>
                    <w:spacing w:line="360" w:lineRule="auto"/>
                    <w:ind w:left="420"/>
                    <w:jc w:val="left"/>
                    <w:rPr>
                      <w:rFonts w:ascii="Arial" w:hAnsi="Arial" w:cs="Arial"/>
                      <w:sz w:val="24"/>
                    </w:rPr>
                  </w:pPr>
                </w:p>
              </w:txbxContent>
            </v:textbox>
          </v:shape>
        </w:pict>
      </w:r>
    </w:p>
    <w:p w:rsidR="000D154B" w:rsidRPr="00E12268" w:rsidRDefault="008830F0">
      <w:pPr>
        <w:ind w:rightChars="2458" w:right="5162"/>
        <w:rPr>
          <w:rFonts w:ascii="Arial" w:hAnsi="Arial" w:cs="Arial"/>
          <w:b/>
          <w:color w:val="0070C0"/>
          <w:sz w:val="40"/>
          <w:szCs w:val="48"/>
        </w:rPr>
      </w:pPr>
      <w:r w:rsidRPr="00E12268">
        <w:rPr>
          <w:rFonts w:ascii="Arial" w:hAnsi="Arial" w:cs="Arial" w:hint="eastAsia"/>
          <w:b/>
          <w:color w:val="0070C0"/>
          <w:sz w:val="40"/>
          <w:szCs w:val="48"/>
        </w:rPr>
        <w:t>产品型号</w:t>
      </w:r>
      <w:r w:rsidR="005955EC" w:rsidRPr="00E12268">
        <w:rPr>
          <w:rFonts w:ascii="Arial" w:hAnsi="Arial" w:cs="Arial"/>
          <w:b/>
          <w:color w:val="0070C0"/>
          <w:sz w:val="40"/>
          <w:szCs w:val="48"/>
        </w:rPr>
        <w:t>:</w:t>
      </w:r>
    </w:p>
    <w:tbl>
      <w:tblPr>
        <w:tblStyle w:val="a5"/>
        <w:tblpPr w:leftFromText="180" w:rightFromText="180" w:vertAnchor="text" w:horzAnchor="page" w:tblpX="818" w:tblpY="27"/>
        <w:tblOverlap w:val="never"/>
        <w:tblW w:w="0" w:type="auto"/>
        <w:tblLook w:val="04A0"/>
      </w:tblPr>
      <w:tblGrid>
        <w:gridCol w:w="1978"/>
        <w:gridCol w:w="2921"/>
      </w:tblGrid>
      <w:tr w:rsidR="000D154B">
        <w:trPr>
          <w:trHeight w:val="308"/>
        </w:trPr>
        <w:tc>
          <w:tcPr>
            <w:tcW w:w="1978" w:type="dxa"/>
            <w:shd w:val="clear" w:color="auto" w:fill="2D61B7"/>
          </w:tcPr>
          <w:p w:rsidR="000D154B" w:rsidRDefault="007E1B28">
            <w:pPr>
              <w:jc w:val="center"/>
              <w:rPr>
                <w:rFonts w:ascii="Arial" w:hAnsi="Arial" w:cs="Arial"/>
                <w:b/>
                <w:bCs/>
                <w:color w:val="0070C0"/>
                <w:shd w:val="clear" w:color="FFFFFF" w:fill="D9D9D9"/>
              </w:rPr>
            </w:pPr>
            <w:r>
              <w:rPr>
                <w:rFonts w:ascii="Arial" w:hAnsi="Arial" w:cs="Arial" w:hint="eastAsia"/>
                <w:b/>
                <w:bCs/>
              </w:rPr>
              <w:t>型号</w:t>
            </w:r>
          </w:p>
        </w:tc>
        <w:tc>
          <w:tcPr>
            <w:tcW w:w="2921" w:type="dxa"/>
            <w:shd w:val="clear" w:color="auto" w:fill="2D61B7"/>
          </w:tcPr>
          <w:p w:rsidR="000D154B" w:rsidRDefault="007E1B28">
            <w:pPr>
              <w:jc w:val="center"/>
              <w:rPr>
                <w:rFonts w:ascii="Arial" w:hAnsi="Arial" w:cs="Arial"/>
                <w:b/>
                <w:bCs/>
                <w:color w:val="0070C0"/>
                <w:shd w:val="clear" w:color="FFFFFF" w:fill="D9D9D9"/>
              </w:rPr>
            </w:pPr>
            <w:r>
              <w:rPr>
                <w:rFonts w:ascii="Arial" w:hAnsi="Arial" w:cs="Arial" w:hint="eastAsia"/>
                <w:b/>
                <w:bCs/>
              </w:rPr>
              <w:t>描述</w:t>
            </w:r>
          </w:p>
        </w:tc>
      </w:tr>
      <w:tr w:rsidR="000D154B" w:rsidTr="007E1B28">
        <w:trPr>
          <w:trHeight w:val="596"/>
        </w:trPr>
        <w:tc>
          <w:tcPr>
            <w:tcW w:w="1978" w:type="dxa"/>
            <w:shd w:val="clear" w:color="auto" w:fill="FFC000"/>
          </w:tcPr>
          <w:p w:rsidR="000D154B" w:rsidRDefault="009E7DFA" w:rsidP="009E7DFA">
            <w:pPr>
              <w:ind w:firstLineChars="250" w:firstLine="703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eastAsia"/>
                <w:b/>
                <w:bCs/>
                <w:sz w:val="28"/>
                <w:szCs w:val="28"/>
              </w:rPr>
              <w:t>--</w:t>
            </w:r>
            <w:r w:rsidR="00E12268">
              <w:rPr>
                <w:rFonts w:ascii="Arial" w:hAnsi="Arial" w:cs="Arial" w:hint="eastAsia"/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2921" w:type="dxa"/>
            <w:shd w:val="clear" w:color="auto" w:fill="91ABDF" w:themeFill="accent1" w:themeFillTint="99"/>
            <w:vAlign w:val="center"/>
          </w:tcPr>
          <w:p w:rsidR="000D154B" w:rsidRPr="007E1B28" w:rsidRDefault="008830F0" w:rsidP="007E1B28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7E1B28">
              <w:rPr>
                <w:rFonts w:ascii="Arial" w:hAnsi="Arial" w:cs="Arial" w:hint="eastAsia"/>
                <w:szCs w:val="21"/>
              </w:rPr>
              <w:t>4</w:t>
            </w:r>
            <w:r w:rsidR="007E1B28" w:rsidRPr="007E1B28">
              <w:rPr>
                <w:rFonts w:ascii="Arial" w:hAnsi="Arial" w:cs="Arial" w:hint="eastAsia"/>
                <w:szCs w:val="21"/>
              </w:rPr>
              <w:t>.0</w:t>
            </w:r>
            <w:r w:rsidR="005955EC" w:rsidRPr="007E1B28">
              <w:rPr>
                <w:rFonts w:ascii="Arial" w:hAnsi="Arial" w:cs="Arial" w:hint="eastAsia"/>
                <w:szCs w:val="21"/>
              </w:rPr>
              <w:t>MP</w:t>
            </w:r>
            <w:r w:rsidR="007E1B28" w:rsidRPr="007E1B28">
              <w:rPr>
                <w:rFonts w:ascii="Arial" w:hAnsi="Arial" w:cs="Arial" w:hint="eastAsia"/>
                <w:szCs w:val="21"/>
              </w:rPr>
              <w:t>高清千兆摄像头</w:t>
            </w:r>
          </w:p>
        </w:tc>
      </w:tr>
    </w:tbl>
    <w:p w:rsidR="000D154B" w:rsidRDefault="000D154B">
      <w:pPr>
        <w:rPr>
          <w:b/>
          <w:bCs/>
          <w:color w:val="0070C0"/>
          <w:sz w:val="56"/>
          <w:szCs w:val="96"/>
        </w:rPr>
      </w:pPr>
    </w:p>
    <w:p w:rsidR="0075271F" w:rsidRDefault="0075271F">
      <w:pPr>
        <w:snapToGrid w:val="0"/>
        <w:ind w:rightChars="2200" w:right="4620"/>
        <w:rPr>
          <w:rFonts w:ascii="Arial" w:eastAsia="PMingLiU" w:hAnsi="Arial" w:cs="Arial"/>
          <w:color w:val="0070C0"/>
          <w:sz w:val="40"/>
          <w:szCs w:val="48"/>
          <w:lang w:eastAsia="zh-TW"/>
        </w:rPr>
      </w:pPr>
    </w:p>
    <w:p w:rsidR="000D154B" w:rsidRDefault="00376973">
      <w:pPr>
        <w:snapToGrid w:val="0"/>
        <w:ind w:rightChars="2200" w:right="4620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摄像头样型：标准枪型摄像头</w:t>
      </w:r>
    </w:p>
    <w:p w:rsidR="000D154B" w:rsidRDefault="000D154B">
      <w:pPr>
        <w:snapToGrid w:val="0"/>
        <w:ind w:rightChars="2200" w:right="4620"/>
        <w:rPr>
          <w:rFonts w:ascii="Arial" w:hAnsi="Arial" w:cs="Arial"/>
          <w:sz w:val="28"/>
          <w:szCs w:val="28"/>
        </w:rPr>
      </w:pPr>
    </w:p>
    <w:p w:rsidR="000D154B" w:rsidRDefault="00376973">
      <w:pPr>
        <w:snapToGrid w:val="0"/>
        <w:ind w:rightChars="2200" w:right="4620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摄像头材质：</w:t>
      </w:r>
      <w:r>
        <w:rPr>
          <w:rFonts w:ascii="Arial" w:hAnsi="Arial" w:cs="Arial" w:hint="eastAsia"/>
          <w:sz w:val="24"/>
        </w:rPr>
        <w:t>金属</w:t>
      </w:r>
      <w:r>
        <w:rPr>
          <w:rFonts w:ascii="Arial" w:hAnsi="Arial" w:cs="Arial" w:hint="eastAsia"/>
          <w:sz w:val="24"/>
        </w:rPr>
        <w:t>(</w:t>
      </w:r>
      <w:r>
        <w:rPr>
          <w:rFonts w:ascii="Arial" w:hAnsi="Arial" w:cs="Arial" w:hint="eastAsia"/>
          <w:sz w:val="24"/>
        </w:rPr>
        <w:t>铝合金</w:t>
      </w:r>
      <w:r>
        <w:rPr>
          <w:rFonts w:ascii="Arial" w:hAnsi="Arial" w:cs="Arial" w:hint="eastAsia"/>
          <w:sz w:val="24"/>
        </w:rPr>
        <w:t>)</w:t>
      </w:r>
    </w:p>
    <w:p w:rsidR="000D154B" w:rsidRDefault="000D154B">
      <w:pPr>
        <w:snapToGrid w:val="0"/>
        <w:ind w:rightChars="2200" w:right="4620"/>
        <w:rPr>
          <w:rFonts w:ascii="Arial" w:hAnsi="Arial" w:cs="Arial"/>
          <w:sz w:val="28"/>
          <w:szCs w:val="28"/>
        </w:rPr>
      </w:pPr>
    </w:p>
    <w:p w:rsidR="000D154B" w:rsidRDefault="00376973">
      <w:pPr>
        <w:snapToGrid w:val="0"/>
        <w:ind w:rightChars="2200" w:right="4620"/>
        <w:rPr>
          <w:rFonts w:ascii="Arial" w:hAnsi="Arial" w:cs="Arial"/>
          <w:sz w:val="24"/>
        </w:rPr>
      </w:pPr>
      <w:r>
        <w:rPr>
          <w:rFonts w:ascii="Arial" w:hAnsi="Arial" w:cs="Arial" w:hint="eastAsia"/>
          <w:sz w:val="28"/>
          <w:szCs w:val="28"/>
        </w:rPr>
        <w:t>安装方式：</w:t>
      </w:r>
      <w:r w:rsidR="00EA4214">
        <w:rPr>
          <w:rFonts w:ascii="Arial" w:hAnsi="Arial" w:cs="Arial" w:hint="eastAsia"/>
          <w:sz w:val="24"/>
        </w:rPr>
        <w:t>墙面壁挂</w:t>
      </w:r>
    </w:p>
    <w:p w:rsidR="000D154B" w:rsidRDefault="000D154B">
      <w:pPr>
        <w:snapToGrid w:val="0"/>
        <w:ind w:rightChars="2200" w:right="4620"/>
        <w:rPr>
          <w:rFonts w:ascii="Arial" w:hAnsi="Arial" w:cs="Arial"/>
          <w:color w:val="0070C0"/>
          <w:sz w:val="40"/>
          <w:szCs w:val="48"/>
        </w:rPr>
      </w:pPr>
    </w:p>
    <w:p w:rsidR="000D154B" w:rsidRDefault="000D154B">
      <w:pPr>
        <w:snapToGrid w:val="0"/>
        <w:ind w:rightChars="2200" w:right="4620"/>
        <w:rPr>
          <w:rFonts w:ascii="Arial" w:hAnsi="Arial" w:cs="Arial"/>
          <w:color w:val="0070C0"/>
          <w:sz w:val="40"/>
          <w:szCs w:val="48"/>
        </w:rPr>
      </w:pPr>
    </w:p>
    <w:p w:rsidR="000D154B" w:rsidRDefault="000D154B">
      <w:pPr>
        <w:rPr>
          <w:b/>
          <w:bCs/>
          <w:color w:val="0070C0"/>
          <w:sz w:val="56"/>
          <w:szCs w:val="96"/>
        </w:rPr>
      </w:pPr>
    </w:p>
    <w:p w:rsidR="000D154B" w:rsidRDefault="000D154B">
      <w:pPr>
        <w:rPr>
          <w:b/>
          <w:bCs/>
          <w:color w:val="0070C0"/>
          <w:sz w:val="56"/>
          <w:szCs w:val="96"/>
        </w:rPr>
      </w:pPr>
    </w:p>
    <w:p w:rsidR="00E12268" w:rsidRDefault="00E12268">
      <w:pPr>
        <w:rPr>
          <w:b/>
          <w:bCs/>
          <w:color w:val="0070C0"/>
          <w:sz w:val="56"/>
          <w:szCs w:val="96"/>
        </w:rPr>
      </w:pPr>
    </w:p>
    <w:p w:rsidR="00DC5E14" w:rsidRDefault="00DC5E14">
      <w:pPr>
        <w:rPr>
          <w:rFonts w:ascii="Arial" w:hAnsi="Arial" w:cs="Arial"/>
          <w:color w:val="0070C0"/>
          <w:sz w:val="36"/>
          <w:szCs w:val="44"/>
        </w:rPr>
      </w:pPr>
    </w:p>
    <w:p w:rsidR="000D154B" w:rsidRPr="00DC5E14" w:rsidRDefault="00DC5E14" w:rsidP="00DC5E14">
      <w:pPr>
        <w:ind w:rightChars="2458" w:right="5162"/>
        <w:rPr>
          <w:rFonts w:ascii="Arial" w:hAnsi="Arial" w:cs="Arial"/>
          <w:b/>
          <w:color w:val="0070C0"/>
          <w:sz w:val="40"/>
          <w:szCs w:val="48"/>
        </w:rPr>
      </w:pPr>
      <w:r w:rsidRPr="00DC5E14">
        <w:rPr>
          <w:rFonts w:ascii="Arial" w:hAnsi="Arial" w:cs="Arial" w:hint="eastAsia"/>
          <w:b/>
          <w:color w:val="0070C0"/>
          <w:sz w:val="40"/>
          <w:szCs w:val="48"/>
        </w:rPr>
        <w:t>规格参数</w:t>
      </w:r>
      <w:r w:rsidR="005955EC" w:rsidRPr="00DC5E14">
        <w:rPr>
          <w:rFonts w:ascii="Arial" w:hAnsi="Arial" w:cs="Arial"/>
          <w:b/>
          <w:color w:val="0070C0"/>
          <w:sz w:val="40"/>
          <w:szCs w:val="48"/>
        </w:rPr>
        <w:t>:</w:t>
      </w:r>
    </w:p>
    <w:tbl>
      <w:tblPr>
        <w:tblW w:w="9637" w:type="dxa"/>
        <w:tblInd w:w="-173" w:type="dxa"/>
        <w:tblLook w:val="04A0"/>
      </w:tblPr>
      <w:tblGrid>
        <w:gridCol w:w="2588"/>
        <w:gridCol w:w="7049"/>
      </w:tblGrid>
      <w:tr w:rsidR="000D154B" w:rsidTr="002303F1">
        <w:trPr>
          <w:trHeight w:val="457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4CB" w:themeFill="accent1"/>
            <w:vAlign w:val="center"/>
          </w:tcPr>
          <w:p w:rsidR="000D154B" w:rsidRPr="002537F6" w:rsidRDefault="00E12268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FFFFFF" w:themeColor="background1"/>
                <w:kern w:val="0"/>
                <w:sz w:val="24"/>
              </w:rPr>
            </w:pPr>
            <w:r w:rsidRPr="002537F6">
              <w:rPr>
                <w:rFonts w:ascii="Calibri" w:eastAsia="宋体" w:hAnsi="Calibri" w:cs="Calibri" w:hint="eastAsia"/>
                <w:b/>
                <w:bCs/>
                <w:color w:val="FFFFFF" w:themeColor="background1"/>
                <w:kern w:val="0"/>
                <w:sz w:val="24"/>
              </w:rPr>
              <w:t>产品型号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874CB" w:themeFill="accent1"/>
            <w:vAlign w:val="center"/>
          </w:tcPr>
          <w:p w:rsidR="000D154B" w:rsidRPr="002537F6" w:rsidRDefault="00E12268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FFFFFF" w:themeColor="background1"/>
                <w:kern w:val="0"/>
                <w:sz w:val="24"/>
              </w:rPr>
            </w:pPr>
            <w:r w:rsidRPr="002537F6">
              <w:rPr>
                <w:rFonts w:ascii="Arial" w:hAnsi="Arial" w:cs="Arial" w:hint="eastAsia"/>
                <w:b/>
                <w:bCs/>
                <w:color w:val="FFFFFF" w:themeColor="background1"/>
                <w:sz w:val="28"/>
                <w:szCs w:val="28"/>
              </w:rPr>
              <w:t>----</w:t>
            </w:r>
          </w:p>
        </w:tc>
      </w:tr>
      <w:tr w:rsidR="004416C6" w:rsidTr="004416C6">
        <w:trPr>
          <w:trHeight w:val="279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Pr="004416C6" w:rsidRDefault="004416C6" w:rsidP="00E9304B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kern w:val="0"/>
                <w:sz w:val="24"/>
              </w:rPr>
            </w:pPr>
            <w:r w:rsidRPr="004416C6"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规格</w:t>
            </w:r>
          </w:p>
        </w:tc>
        <w:tc>
          <w:tcPr>
            <w:tcW w:w="7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Pr="004416C6" w:rsidRDefault="004416C6" w:rsidP="004416C6">
            <w:pPr>
              <w:jc w:val="left"/>
              <w:textAlignment w:val="center"/>
              <w:rPr>
                <w:rFonts w:ascii="Calibri" w:hAnsi="Calibri" w:cs="Calibri"/>
                <w:color w:val="000000"/>
                <w:kern w:val="0"/>
                <w:sz w:val="24"/>
              </w:rPr>
            </w:pPr>
            <w:r>
              <w:rPr>
                <w:rFonts w:ascii="Calibri" w:hAnsi="Calibri" w:cs="Calibri" w:hint="eastAsia"/>
                <w:color w:val="000000"/>
                <w:kern w:val="0"/>
                <w:sz w:val="24"/>
              </w:rPr>
              <w:t>4</w:t>
            </w:r>
            <w:r w:rsidRPr="004416C6">
              <w:rPr>
                <w:rFonts w:ascii="Calibri" w:hAnsi="Calibri" w:cs="Calibri" w:hint="eastAsia"/>
                <w:color w:val="000000"/>
                <w:kern w:val="0"/>
                <w:sz w:val="24"/>
              </w:rPr>
              <w:t xml:space="preserve">MP </w:t>
            </w:r>
            <w:r>
              <w:rPr>
                <w:rFonts w:ascii="Calibri" w:hAnsi="Calibri" w:cs="Calibri" w:hint="eastAsia"/>
                <w:color w:val="000000"/>
                <w:kern w:val="0"/>
                <w:sz w:val="24"/>
              </w:rPr>
              <w:t>高清千兆网络摄像头</w:t>
            </w:r>
          </w:p>
        </w:tc>
      </w:tr>
      <w:tr w:rsidR="004416C6" w:rsidTr="004416C6">
        <w:trPr>
          <w:trHeight w:val="383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E9304B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主芯片</w:t>
            </w:r>
          </w:p>
        </w:tc>
        <w:tc>
          <w:tcPr>
            <w:tcW w:w="7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E9304B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Arial" w:eastAsia="宋体" w:hAnsi="Arial" w:cs="Arial"/>
                <w:kern w:val="24"/>
              </w:rPr>
              <w:t>FH8</w:t>
            </w:r>
            <w:r>
              <w:rPr>
                <w:rFonts w:ascii="Arial" w:eastAsia="宋体" w:hAnsi="Arial" w:cs="Arial" w:hint="eastAsia"/>
                <w:kern w:val="24"/>
              </w:rPr>
              <w:t>852V201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镜头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B75263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hAnsi="Calibri" w:cs="Calibri" w:hint="eastAsia"/>
                <w:color w:val="000000"/>
                <w:kern w:val="0"/>
                <w:sz w:val="24"/>
              </w:rPr>
              <w:t>固定光圈镜头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 xml:space="preserve"> f=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2.8/3.6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mm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Sensor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ED273E" w:rsidP="0006637D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4.0</w:t>
            </w:r>
            <w:r w:rsidR="004416C6"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MP,</w:t>
            </w:r>
            <w:r w:rsidR="004416C6">
              <w:rPr>
                <w:rFonts w:ascii="Arial" w:eastAsia="宋体" w:hAnsi="Arial" w:cs="Arial"/>
                <w:kern w:val="24"/>
              </w:rPr>
              <w:t>1/</w:t>
            </w:r>
            <w:r w:rsidR="004416C6">
              <w:rPr>
                <w:rFonts w:ascii="Arial" w:eastAsia="宋体" w:hAnsi="Arial" w:cs="Arial" w:hint="eastAsia"/>
                <w:kern w:val="24"/>
              </w:rPr>
              <w:t>2.</w:t>
            </w:r>
            <w:r w:rsidR="0006637D">
              <w:rPr>
                <w:rFonts w:ascii="Arial" w:eastAsia="宋体" w:hAnsi="Arial" w:cs="Arial" w:hint="eastAsia"/>
                <w:kern w:val="24"/>
              </w:rPr>
              <w:t>9</w:t>
            </w:r>
            <w:r w:rsidR="004416C6">
              <w:rPr>
                <w:rFonts w:ascii="Arial" w:eastAsia="宋体" w:hAnsi="Arial" w:cs="Arial"/>
                <w:kern w:val="24"/>
              </w:rPr>
              <w:t>″ CMOS</w:t>
            </w:r>
          </w:p>
        </w:tc>
      </w:tr>
      <w:tr w:rsidR="004416C6" w:rsidTr="00DC5E14">
        <w:trPr>
          <w:trHeight w:val="419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E9304B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 w:val="24"/>
              </w:rPr>
            </w:pPr>
            <w:r>
              <w:rPr>
                <w:rFonts w:ascii="Calibri" w:eastAsia="宋体" w:hAnsi="Calibri" w:cs="Calibri" w:hint="eastAsia"/>
                <w:kern w:val="0"/>
                <w:sz w:val="24"/>
              </w:rPr>
              <w:t>补光灯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563282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 w:val="24"/>
              </w:rPr>
            </w:pPr>
            <w:r>
              <w:rPr>
                <w:rFonts w:ascii="Calibri" w:eastAsia="宋体" w:hAnsi="Calibri" w:cs="Calibri" w:hint="eastAsia"/>
                <w:kern w:val="0"/>
                <w:sz w:val="24"/>
              </w:rPr>
              <w:t>6</w:t>
            </w:r>
            <w:r>
              <w:rPr>
                <w:rFonts w:ascii="Calibri" w:eastAsia="宋体" w:hAnsi="Calibri" w:cs="Calibri" w:hint="eastAsia"/>
                <w:kern w:val="0"/>
                <w:sz w:val="24"/>
              </w:rPr>
              <w:t>片红外灯</w:t>
            </w:r>
            <w:r>
              <w:rPr>
                <w:rFonts w:ascii="Calibri" w:eastAsia="宋体" w:hAnsi="Calibri" w:cs="Calibri" w:hint="eastAsia"/>
                <w:kern w:val="0"/>
                <w:sz w:val="24"/>
              </w:rPr>
              <w:t>/</w:t>
            </w:r>
            <w:r>
              <w:rPr>
                <w:rFonts w:ascii="Calibri" w:eastAsia="宋体" w:hAnsi="Calibri" w:cs="Calibri" w:hint="eastAsia"/>
                <w:kern w:val="0"/>
                <w:sz w:val="24"/>
              </w:rPr>
              <w:t>白光灯</w:t>
            </w:r>
          </w:p>
        </w:tc>
      </w:tr>
      <w:tr w:rsidR="004416C6" w:rsidTr="00DC5E14">
        <w:trPr>
          <w:trHeight w:val="394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E9304B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 w:val="24"/>
              </w:rPr>
            </w:pPr>
            <w:r>
              <w:rPr>
                <w:rFonts w:ascii="Calibri" w:eastAsia="宋体" w:hAnsi="Calibri" w:cs="Calibri" w:hint="eastAsia"/>
                <w:kern w:val="0"/>
                <w:sz w:val="24"/>
              </w:rPr>
              <w:t>补光距离</w:t>
            </w:r>
          </w:p>
        </w:tc>
        <w:tc>
          <w:tcPr>
            <w:tcW w:w="7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FA2F90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 w:val="24"/>
              </w:rPr>
            </w:pPr>
            <w:r>
              <w:rPr>
                <w:rFonts w:ascii="Calibri" w:eastAsia="宋体" w:hAnsi="Calibri" w:cs="Calibri" w:hint="eastAsia"/>
                <w:sz w:val="24"/>
              </w:rPr>
              <w:t>10</w:t>
            </w:r>
            <w:r>
              <w:rPr>
                <w:rFonts w:ascii="Calibri" w:eastAsia="宋体" w:hAnsi="Calibri" w:cs="Calibri" w:hint="eastAsia"/>
                <w:sz w:val="24"/>
              </w:rPr>
              <w:t>米</w:t>
            </w:r>
            <w:r>
              <w:rPr>
                <w:rFonts w:ascii="Calibri" w:eastAsia="宋体" w:hAnsi="Calibri" w:cs="Calibri" w:hint="eastAsia"/>
                <w:sz w:val="24"/>
              </w:rPr>
              <w:t>-15</w:t>
            </w:r>
            <w:r>
              <w:rPr>
                <w:rFonts w:ascii="Calibri" w:eastAsia="宋体" w:hAnsi="Calibri" w:cs="Calibri" w:hint="eastAsia"/>
                <w:sz w:val="24"/>
              </w:rPr>
              <w:t>米</w:t>
            </w:r>
          </w:p>
        </w:tc>
      </w:tr>
      <w:tr w:rsidR="004416C6" w:rsidTr="00DC5E14">
        <w:trPr>
          <w:trHeight w:val="546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9E7DFA">
            <w:pPr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编码格式</w:t>
            </w:r>
          </w:p>
        </w:tc>
        <w:tc>
          <w:tcPr>
            <w:tcW w:w="7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EE49D6">
            <w:pPr>
              <w:jc w:val="left"/>
              <w:textAlignment w:val="center"/>
              <w:rPr>
                <w:rFonts w:ascii="Calibri" w:eastAsia="宋体" w:hAnsi="Calibri" w:cs="Calibri"/>
                <w:color w:val="000000"/>
                <w:kern w:val="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H.264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/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 xml:space="preserve"> H.265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双编码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 xml:space="preserve">, 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支持双码流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kern w:val="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最大帧率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kern w:val="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P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AL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制式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 xml:space="preserve">: 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4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M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 xml:space="preserve">P 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20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fps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; 3M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 xml:space="preserve">P 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25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fps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; 2M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 xml:space="preserve">P 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25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fps</w:t>
            </w:r>
          </w:p>
          <w:p w:rsidR="004416C6" w:rsidRDefault="004416C6" w:rsidP="000C29B9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kern w:val="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N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TSC</w:t>
            </w:r>
            <w:bookmarkStart w:id="1" w:name="OLE_LINK4"/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制式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:</w:t>
            </w:r>
            <w:bookmarkEnd w:id="1"/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 xml:space="preserve"> 4M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P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: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20fps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; 3M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P 30fps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; 2M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 xml:space="preserve">P 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</w:rPr>
              <w:t>30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fps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图像分辨率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Arial" w:eastAsia="宋体" w:hAnsi="Arial" w:cs="Arial" w:hint="eastAsia"/>
                <w:kern w:val="24"/>
              </w:rPr>
              <w:t>主码流</w:t>
            </w:r>
            <w:r>
              <w:rPr>
                <w:rFonts w:ascii="Calibri" w:eastAsia="宋体" w:hAnsi="Calibri" w:cs="Calibri"/>
                <w:color w:val="000000"/>
                <w:sz w:val="24"/>
              </w:rPr>
              <w:t>: 2560*1440, 2304*1296, 1920*1080</w:t>
            </w:r>
          </w:p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辅码流</w:t>
            </w:r>
            <w:r>
              <w:rPr>
                <w:rFonts w:ascii="Calibri" w:eastAsia="宋体" w:hAnsi="Calibri" w:cs="Calibri"/>
                <w:color w:val="000000"/>
                <w:sz w:val="24"/>
              </w:rPr>
              <w:t>: 704*576, 640*480, 352*288</w:t>
            </w:r>
          </w:p>
          <w:p w:rsidR="004416C6" w:rsidRDefault="004416C6" w:rsidP="000C29B9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Arial" w:eastAsia="宋体" w:hAnsi="Arial" w:cs="Arial" w:hint="eastAsia"/>
                <w:kern w:val="24"/>
              </w:rPr>
              <w:t>抓拍码流</w:t>
            </w:r>
            <w:r>
              <w:rPr>
                <w:rFonts w:ascii="Calibri" w:eastAsia="宋体" w:hAnsi="Calibri" w:cs="Calibri"/>
                <w:color w:val="000000"/>
                <w:sz w:val="24"/>
              </w:rPr>
              <w:t>: 704*576, 640*480, 352*288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kern w:val="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</w:rPr>
              <w:t>OSD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24"/>
              </w:rPr>
              <w:t>支持通道名、日期时间叠加，叠加位置可调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EE49D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kern w:val="0"/>
                <w:sz w:val="24"/>
              </w:rPr>
            </w:pPr>
            <w:r>
              <w:rPr>
                <w:rFonts w:ascii="Arial" w:eastAsia="宋体" w:hAnsi="Arial" w:cs="Arial"/>
              </w:rPr>
              <w:t>报警数据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24"/>
              </w:rPr>
              <w:t>FTP</w:t>
            </w:r>
            <w:r>
              <w:rPr>
                <w:rFonts w:ascii="Arial" w:eastAsia="宋体" w:hAnsi="Arial" w:cs="Arial"/>
                <w:kern w:val="24"/>
              </w:rPr>
              <w:t>、</w:t>
            </w:r>
            <w:r>
              <w:rPr>
                <w:rFonts w:ascii="Arial" w:eastAsia="宋体" w:hAnsi="Arial" w:cs="Arial"/>
                <w:kern w:val="24"/>
              </w:rPr>
              <w:t xml:space="preserve">E-mail </w:t>
            </w:r>
            <w:r>
              <w:rPr>
                <w:rFonts w:ascii="Arial" w:eastAsia="宋体" w:hAnsi="Arial" w:cs="Arial"/>
                <w:kern w:val="24"/>
              </w:rPr>
              <w:t>电子邮件、浏览器、管理软件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Arial" w:eastAsia="宋体" w:hAnsi="Arial" w:cs="Arial" w:hint="eastAsia"/>
              </w:rPr>
              <w:t>网络</w:t>
            </w:r>
            <w:r>
              <w:rPr>
                <w:rFonts w:ascii="Arial" w:eastAsia="宋体" w:hAnsi="Arial" w:cs="Arial"/>
              </w:rPr>
              <w:t>协议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Arial" w:eastAsia="宋体" w:hAnsi="Arial" w:cs="Arial"/>
                <w:kern w:val="24"/>
              </w:rPr>
              <w:t>TCP/IP</w:t>
            </w:r>
            <w:r>
              <w:rPr>
                <w:rFonts w:ascii="Arial" w:eastAsia="宋体" w:hAnsi="Arial" w:cs="Arial"/>
                <w:kern w:val="24"/>
              </w:rPr>
              <w:t>、</w:t>
            </w:r>
            <w:r>
              <w:rPr>
                <w:rFonts w:ascii="Arial" w:eastAsia="宋体" w:hAnsi="Arial" w:cs="Arial"/>
                <w:kern w:val="24"/>
              </w:rPr>
              <w:t>RTSP</w:t>
            </w:r>
            <w:r>
              <w:rPr>
                <w:rFonts w:ascii="Arial" w:eastAsia="宋体" w:hAnsi="Arial" w:cs="Arial"/>
                <w:kern w:val="24"/>
              </w:rPr>
              <w:t>、</w:t>
            </w:r>
            <w:r>
              <w:rPr>
                <w:rFonts w:ascii="Arial" w:eastAsia="宋体" w:hAnsi="Arial" w:cs="Arial"/>
                <w:kern w:val="24"/>
              </w:rPr>
              <w:t>RTP</w:t>
            </w:r>
            <w:r>
              <w:rPr>
                <w:rFonts w:ascii="Arial" w:eastAsia="宋体" w:hAnsi="Arial" w:cs="Arial"/>
                <w:kern w:val="24"/>
              </w:rPr>
              <w:t>、</w:t>
            </w:r>
            <w:r>
              <w:rPr>
                <w:rFonts w:ascii="Arial" w:eastAsia="宋体" w:hAnsi="Arial" w:cs="Arial"/>
                <w:kern w:val="24"/>
              </w:rPr>
              <w:t>HTTP</w:t>
            </w:r>
            <w:r>
              <w:rPr>
                <w:rFonts w:ascii="Arial" w:eastAsia="宋体" w:hAnsi="Arial" w:cs="Arial"/>
                <w:kern w:val="24"/>
              </w:rPr>
              <w:t>、</w:t>
            </w:r>
            <w:r>
              <w:rPr>
                <w:rFonts w:ascii="Arial" w:eastAsia="宋体" w:hAnsi="Arial" w:cs="Arial"/>
                <w:kern w:val="24"/>
              </w:rPr>
              <w:t>DNS</w:t>
            </w:r>
            <w:r>
              <w:rPr>
                <w:rFonts w:ascii="Arial" w:eastAsia="宋体" w:hAnsi="Arial" w:cs="Arial"/>
                <w:kern w:val="24"/>
              </w:rPr>
              <w:t>、</w:t>
            </w:r>
            <w:r>
              <w:rPr>
                <w:rFonts w:ascii="Arial" w:eastAsia="宋体" w:hAnsi="Arial" w:cs="Arial"/>
                <w:kern w:val="24"/>
              </w:rPr>
              <w:t>DDNS</w:t>
            </w:r>
            <w:r>
              <w:rPr>
                <w:rFonts w:ascii="Arial" w:eastAsia="宋体" w:hAnsi="Arial" w:cs="Arial"/>
                <w:kern w:val="24"/>
              </w:rPr>
              <w:t>、</w:t>
            </w:r>
            <w:r>
              <w:rPr>
                <w:rFonts w:ascii="Arial" w:eastAsia="宋体" w:hAnsi="Arial" w:cs="Arial"/>
                <w:kern w:val="24"/>
              </w:rPr>
              <w:t>DHCP</w:t>
            </w:r>
            <w:r>
              <w:rPr>
                <w:rFonts w:ascii="Arial" w:eastAsia="宋体" w:hAnsi="Arial" w:cs="Arial"/>
                <w:kern w:val="24"/>
              </w:rPr>
              <w:t>、</w:t>
            </w:r>
            <w:r>
              <w:rPr>
                <w:rFonts w:ascii="Arial" w:eastAsia="宋体" w:hAnsi="Arial" w:cs="Arial"/>
                <w:kern w:val="24"/>
              </w:rPr>
              <w:t>FTP</w:t>
            </w:r>
            <w:r>
              <w:rPr>
                <w:rFonts w:ascii="Arial" w:eastAsia="宋体" w:hAnsi="Arial" w:cs="Arial"/>
                <w:kern w:val="24"/>
              </w:rPr>
              <w:t>、</w:t>
            </w:r>
            <w:r>
              <w:rPr>
                <w:rFonts w:ascii="Arial" w:eastAsia="宋体" w:hAnsi="Arial" w:cs="Arial"/>
                <w:kern w:val="24"/>
              </w:rPr>
              <w:t>NTP</w:t>
            </w:r>
            <w:r>
              <w:rPr>
                <w:rFonts w:ascii="Arial" w:eastAsia="宋体" w:hAnsi="Arial" w:cs="Arial"/>
                <w:kern w:val="24"/>
              </w:rPr>
              <w:t>、</w:t>
            </w:r>
            <w:r>
              <w:rPr>
                <w:rFonts w:ascii="Arial" w:eastAsia="宋体" w:hAnsi="Arial" w:cs="Arial"/>
                <w:kern w:val="24"/>
              </w:rPr>
              <w:t>UPNP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ONVIF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支持标准</w:t>
            </w:r>
            <w:proofErr w:type="spellStart"/>
            <w:r>
              <w:rPr>
                <w:rFonts w:ascii="Calibri" w:eastAsia="宋体" w:hAnsi="Calibri" w:cs="Calibri" w:hint="eastAsia"/>
                <w:color w:val="000000"/>
                <w:sz w:val="24"/>
              </w:rPr>
              <w:t>Onvif</w:t>
            </w:r>
            <w:proofErr w:type="spellEnd"/>
            <w:r>
              <w:rPr>
                <w:rFonts w:ascii="Calibri" w:eastAsia="宋体" w:hAnsi="Calibri" w:cs="Calibri" w:hint="eastAsia"/>
                <w:color w:val="000000"/>
                <w:sz w:val="24"/>
              </w:rPr>
              <w:t>协议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客户端</w:t>
            </w:r>
            <w:r>
              <w:rPr>
                <w:rFonts w:ascii="Calibri" w:eastAsia="宋体" w:hAnsi="Calibri" w:cs="Calibri" w:hint="eastAsia"/>
                <w:color w:val="000000"/>
                <w:sz w:val="24"/>
              </w:rPr>
              <w:t>/</w:t>
            </w:r>
            <w:r>
              <w:rPr>
                <w:rFonts w:ascii="Calibri" w:eastAsia="宋体" w:hAnsi="Calibri" w:cs="Calibri" w:hint="eastAsia"/>
                <w:color w:val="000000"/>
                <w:sz w:val="24"/>
              </w:rPr>
              <w:t>移动端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Pr="00A262FE" w:rsidRDefault="004416C6" w:rsidP="00317F73">
            <w:pPr>
              <w:widowControl/>
              <w:jc w:val="left"/>
              <w:textAlignment w:val="center"/>
              <w:rPr>
                <w:rFonts w:ascii="Calibri" w:eastAsia="宋体" w:hAnsi="Calibri" w:cs="Calibri"/>
                <w:kern w:val="0"/>
                <w:sz w:val="24"/>
              </w:rPr>
            </w:pPr>
            <w:r w:rsidRPr="00A262FE">
              <w:rPr>
                <w:rFonts w:ascii="Calibri" w:eastAsia="宋体" w:hAnsi="Calibri" w:cs="Calibri"/>
                <w:kern w:val="0"/>
                <w:sz w:val="24"/>
              </w:rPr>
              <w:t>支持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 xml:space="preserve"> IE8.0 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>及以上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>(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>设备内嵌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 xml:space="preserve"> Web Server)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，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 xml:space="preserve"> 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>Edge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，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>Chrome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，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 xml:space="preserve"> Safari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>浏览器浏览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 xml:space="preserve">;   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>支持</w:t>
            </w:r>
            <w:proofErr w:type="spellStart"/>
            <w:r w:rsidRPr="00A262FE">
              <w:rPr>
                <w:rFonts w:ascii="Calibri" w:eastAsia="宋体" w:hAnsi="Calibri" w:cs="Calibri"/>
                <w:kern w:val="0"/>
                <w:sz w:val="24"/>
              </w:rPr>
              <w:t>i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OS</w:t>
            </w:r>
            <w:proofErr w:type="spellEnd"/>
            <w:r w:rsidRPr="00A262FE">
              <w:rPr>
                <w:rFonts w:ascii="Calibri" w:eastAsia="宋体" w:hAnsi="Calibri" w:cs="Calibri"/>
                <w:kern w:val="0"/>
                <w:sz w:val="24"/>
              </w:rPr>
              <w:t>、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>Android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音频输入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Pr="00A262FE" w:rsidRDefault="004416C6" w:rsidP="00A262FE">
            <w:pPr>
              <w:widowControl/>
              <w:jc w:val="left"/>
              <w:textAlignment w:val="center"/>
              <w:rPr>
                <w:rFonts w:ascii="Calibri" w:eastAsia="宋体" w:hAnsi="Calibri" w:cs="Calibri"/>
                <w:kern w:val="0"/>
                <w:sz w:val="24"/>
              </w:rPr>
            </w:pP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1ch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麦克风</w:t>
            </w:r>
            <w:r>
              <w:rPr>
                <w:rFonts w:ascii="Calibri" w:eastAsia="宋体" w:hAnsi="Calibri" w:cs="Calibri"/>
                <w:kern w:val="0"/>
                <w:sz w:val="24"/>
              </w:rPr>
              <w:t>≤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50dB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全向性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音频输出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Pr="00A262FE" w:rsidRDefault="004416C6" w:rsidP="00A262FE">
            <w:pPr>
              <w:widowControl/>
              <w:jc w:val="left"/>
              <w:textAlignment w:val="center"/>
              <w:rPr>
                <w:rFonts w:ascii="Calibri" w:eastAsia="宋体" w:hAnsi="Calibri" w:cs="Calibri"/>
                <w:kern w:val="0"/>
                <w:sz w:val="24"/>
              </w:rPr>
            </w:pP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 xml:space="preserve">1ch 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喇叭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>(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阻抗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=8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欧姆，功率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2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瓦特</w:t>
            </w:r>
            <w:r w:rsidRPr="00A262FE">
              <w:rPr>
                <w:rFonts w:ascii="Calibri" w:eastAsia="宋体" w:hAnsi="Calibri" w:cs="Calibri"/>
                <w:kern w:val="0"/>
                <w:sz w:val="24"/>
              </w:rPr>
              <w:t>)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975A55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存储卡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Pr="00A262FE" w:rsidRDefault="004416C6" w:rsidP="007819F1">
            <w:pPr>
              <w:widowControl/>
              <w:jc w:val="left"/>
              <w:textAlignment w:val="center"/>
              <w:rPr>
                <w:rFonts w:ascii="Calibri" w:eastAsia="宋体" w:hAnsi="Calibri" w:cs="Calibri"/>
                <w:kern w:val="0"/>
                <w:sz w:val="24"/>
              </w:rPr>
            </w:pP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最大支持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128GB(TF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卡</w:t>
            </w:r>
            <w:r w:rsidRPr="00A262FE">
              <w:rPr>
                <w:rFonts w:ascii="Calibri" w:eastAsia="宋体" w:hAnsi="Calibri" w:cs="Calibri" w:hint="eastAsia"/>
                <w:kern w:val="0"/>
                <w:sz w:val="24"/>
              </w:rPr>
              <w:t>)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3423D0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 w:val="24"/>
              </w:rPr>
            </w:pPr>
            <w:r>
              <w:rPr>
                <w:rFonts w:ascii="Calibri" w:eastAsia="宋体" w:hAnsi="Calibri" w:cs="Calibri" w:hint="eastAsia"/>
                <w:kern w:val="0"/>
                <w:sz w:val="24"/>
              </w:rPr>
              <w:t>电源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3423D0" w:rsidP="003423D0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 w:val="24"/>
              </w:rPr>
            </w:pPr>
            <w:r>
              <w:rPr>
                <w:rFonts w:ascii="Calibri" w:eastAsia="宋体" w:hAnsi="Calibri" w:cs="Calibri"/>
                <w:kern w:val="0"/>
                <w:sz w:val="24"/>
              </w:rPr>
              <w:t>DC 12V</w:t>
            </w:r>
            <w:r>
              <w:rPr>
                <w:rFonts w:ascii="Calibri" w:eastAsia="宋体" w:hAnsi="Calibri" w:cs="Calibri" w:hint="eastAsia"/>
                <w:kern w:val="0"/>
                <w:sz w:val="24"/>
              </w:rPr>
              <w:t xml:space="preserve"> /2A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C6" w:rsidRDefault="003423D0" w:rsidP="00E9304B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 w:val="24"/>
              </w:rPr>
            </w:pPr>
            <w:r>
              <w:rPr>
                <w:rFonts w:ascii="Calibri" w:eastAsia="宋体" w:hAnsi="Calibri" w:cs="Calibri" w:hint="eastAsia"/>
                <w:kern w:val="0"/>
                <w:sz w:val="24"/>
              </w:rPr>
              <w:t>工作温度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Pr="003423D0" w:rsidRDefault="003423D0" w:rsidP="00E9304B">
            <w:pPr>
              <w:widowControl/>
              <w:jc w:val="left"/>
              <w:textAlignment w:val="center"/>
              <w:rPr>
                <w:rFonts w:ascii="Calibri" w:eastAsia="宋体" w:hAnsi="Calibri" w:cs="Calibri"/>
                <w:kern w:val="0"/>
                <w:sz w:val="24"/>
              </w:rPr>
            </w:pPr>
            <w:r>
              <w:rPr>
                <w:rFonts w:ascii="Calibri" w:eastAsia="宋体" w:hAnsi="Calibri" w:cs="Calibri"/>
                <w:kern w:val="0"/>
                <w:sz w:val="24"/>
              </w:rPr>
              <w:t>-40º~+60ºC</w:t>
            </w:r>
          </w:p>
        </w:tc>
      </w:tr>
      <w:tr w:rsidR="004416C6" w:rsidTr="00DC5E14">
        <w:trPr>
          <w:trHeight w:val="454"/>
        </w:trPr>
        <w:tc>
          <w:tcPr>
            <w:tcW w:w="2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Default="004416C6" w:rsidP="00E9304B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 w:val="24"/>
              </w:rPr>
            </w:pPr>
            <w:r>
              <w:rPr>
                <w:rFonts w:ascii="Calibri" w:eastAsia="宋体" w:hAnsi="Calibri" w:cs="Calibri" w:hint="eastAsia"/>
                <w:kern w:val="0"/>
                <w:sz w:val="24"/>
              </w:rPr>
              <w:t>整机功耗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6C6" w:rsidRPr="003423D0" w:rsidRDefault="004416C6" w:rsidP="00E9304B">
            <w:pPr>
              <w:widowControl/>
              <w:jc w:val="left"/>
              <w:textAlignment w:val="center"/>
              <w:rPr>
                <w:rFonts w:ascii="Calibri" w:eastAsia="宋体" w:hAnsi="Calibri" w:cs="Calibri"/>
                <w:kern w:val="0"/>
                <w:sz w:val="24"/>
              </w:rPr>
            </w:pPr>
            <w:r>
              <w:rPr>
                <w:rFonts w:ascii="Calibri" w:eastAsia="宋体" w:hAnsi="Calibri" w:cs="Calibri"/>
                <w:kern w:val="0"/>
                <w:sz w:val="24"/>
              </w:rPr>
              <w:t>≤</w:t>
            </w:r>
            <w:r w:rsidRPr="003423D0">
              <w:rPr>
                <w:rFonts w:ascii="Calibri" w:eastAsia="宋体" w:hAnsi="Calibri" w:cs="Calibri" w:hint="eastAsia"/>
                <w:kern w:val="0"/>
                <w:sz w:val="24"/>
              </w:rPr>
              <w:t>6</w:t>
            </w:r>
            <w:r>
              <w:rPr>
                <w:rFonts w:ascii="Calibri" w:eastAsia="宋体" w:hAnsi="Calibri" w:cs="Calibri"/>
                <w:kern w:val="0"/>
                <w:sz w:val="24"/>
              </w:rPr>
              <w:t>W</w:t>
            </w:r>
            <w:r>
              <w:rPr>
                <w:rFonts w:ascii="Calibri" w:eastAsia="宋体" w:hAnsi="Calibri" w:cs="Calibri" w:hint="eastAsia"/>
                <w:kern w:val="0"/>
                <w:sz w:val="24"/>
              </w:rPr>
              <w:t xml:space="preserve">  </w:t>
            </w:r>
          </w:p>
        </w:tc>
      </w:tr>
    </w:tbl>
    <w:p w:rsidR="006D09D7" w:rsidRPr="006D09D7" w:rsidRDefault="006D09D7" w:rsidP="006D09D7">
      <w:pPr>
        <w:ind w:rightChars="2458" w:right="5162"/>
        <w:rPr>
          <w:rFonts w:ascii="Arial" w:hAnsi="Arial" w:cs="Arial"/>
          <w:b/>
          <w:color w:val="0070C0"/>
          <w:sz w:val="40"/>
          <w:szCs w:val="48"/>
        </w:rPr>
      </w:pPr>
      <w:r w:rsidRPr="006D09D7">
        <w:rPr>
          <w:rFonts w:ascii="Arial" w:hAnsi="Arial" w:cs="Arial" w:hint="eastAsia"/>
          <w:b/>
          <w:color w:val="0070C0"/>
          <w:sz w:val="40"/>
          <w:szCs w:val="48"/>
        </w:rPr>
        <w:t>其他事项：</w:t>
      </w:r>
    </w:p>
    <w:p w:rsidR="000D154B" w:rsidRPr="00B17799" w:rsidRDefault="006D09D7" w:rsidP="006D09D7">
      <w:pPr>
        <w:spacing w:line="312" w:lineRule="auto"/>
        <w:rPr>
          <w:rFonts w:ascii="Calibri" w:eastAsia="宋体" w:hAnsi="Calibri" w:cs="Calibri"/>
          <w:kern w:val="0"/>
          <w:sz w:val="24"/>
        </w:rPr>
      </w:pPr>
      <w:r w:rsidRPr="00B17799">
        <w:rPr>
          <w:rFonts w:ascii="Calibri" w:eastAsia="宋体" w:hAnsi="Calibri" w:cs="Calibri" w:hint="eastAsia"/>
          <w:kern w:val="0"/>
          <w:sz w:val="24"/>
        </w:rPr>
        <w:t>本规格资料内容仅为用户提供指导作用，我司将根据产品功能的增强或变化而更新本规格书的内容，并将定期改进及更新本说明书中描述的软件功能，更新的内容将会在说明书的新版本中</w:t>
      </w:r>
      <w:r w:rsidR="005F66D6" w:rsidRPr="00B17799">
        <w:rPr>
          <w:rFonts w:ascii="Calibri" w:eastAsia="宋体" w:hAnsi="Calibri" w:cs="Calibri" w:hint="eastAsia"/>
          <w:kern w:val="0"/>
          <w:sz w:val="24"/>
        </w:rPr>
        <w:t>体现</w:t>
      </w:r>
      <w:r w:rsidRPr="00B17799">
        <w:rPr>
          <w:rFonts w:ascii="Calibri" w:eastAsia="宋体" w:hAnsi="Calibri" w:cs="Calibri" w:hint="eastAsia"/>
          <w:kern w:val="0"/>
          <w:sz w:val="24"/>
        </w:rPr>
        <w:t>，恕不另行通知。</w:t>
      </w:r>
    </w:p>
    <w:sectPr w:rsidR="000D154B" w:rsidRPr="00B17799" w:rsidSect="000D154B">
      <w:headerReference w:type="default" r:id="rId9"/>
      <w:pgSz w:w="11906" w:h="16838"/>
      <w:pgMar w:top="1440" w:right="1440" w:bottom="1440" w:left="144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3EE" w:rsidRDefault="007913EE" w:rsidP="000D154B">
      <w:r>
        <w:separator/>
      </w:r>
    </w:p>
  </w:endnote>
  <w:endnote w:type="continuationSeparator" w:id="0">
    <w:p w:rsidR="007913EE" w:rsidRDefault="007913EE" w:rsidP="000D1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3EE" w:rsidRDefault="007913EE" w:rsidP="000D154B">
      <w:r>
        <w:separator/>
      </w:r>
    </w:p>
  </w:footnote>
  <w:footnote w:type="continuationSeparator" w:id="0">
    <w:p w:rsidR="007913EE" w:rsidRDefault="007913EE" w:rsidP="000D1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54B" w:rsidRDefault="000D154B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8F3D8B"/>
    <w:multiLevelType w:val="singleLevel"/>
    <w:tmpl w:val="808F3D8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E1DB30DC"/>
    <w:multiLevelType w:val="singleLevel"/>
    <w:tmpl w:val="E1DB30D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mFmNGEzMjhmNTU3Mzk0NmJkZmY5OWExOTYzZmMzODMifQ=="/>
  </w:docVars>
  <w:rsids>
    <w:rsidRoot w:val="000D154B"/>
    <w:rsid w:val="0002736F"/>
    <w:rsid w:val="0006637D"/>
    <w:rsid w:val="00090196"/>
    <w:rsid w:val="000A4EE9"/>
    <w:rsid w:val="000C29B9"/>
    <w:rsid w:val="000D154B"/>
    <w:rsid w:val="0018563A"/>
    <w:rsid w:val="002303F1"/>
    <w:rsid w:val="002537F6"/>
    <w:rsid w:val="00317F73"/>
    <w:rsid w:val="003423D0"/>
    <w:rsid w:val="00376973"/>
    <w:rsid w:val="004077B6"/>
    <w:rsid w:val="004416C6"/>
    <w:rsid w:val="004E74BC"/>
    <w:rsid w:val="005631F7"/>
    <w:rsid w:val="00563282"/>
    <w:rsid w:val="005955EC"/>
    <w:rsid w:val="005F66D6"/>
    <w:rsid w:val="00645C03"/>
    <w:rsid w:val="00662778"/>
    <w:rsid w:val="006D09D7"/>
    <w:rsid w:val="0075271F"/>
    <w:rsid w:val="00762C00"/>
    <w:rsid w:val="007819F1"/>
    <w:rsid w:val="007913EE"/>
    <w:rsid w:val="007A1ED0"/>
    <w:rsid w:val="007E1B28"/>
    <w:rsid w:val="008327F5"/>
    <w:rsid w:val="008830F0"/>
    <w:rsid w:val="00975A55"/>
    <w:rsid w:val="0099035E"/>
    <w:rsid w:val="009B0BF0"/>
    <w:rsid w:val="009E7DFA"/>
    <w:rsid w:val="00A262FE"/>
    <w:rsid w:val="00AD0396"/>
    <w:rsid w:val="00B00E4E"/>
    <w:rsid w:val="00B17799"/>
    <w:rsid w:val="00B52247"/>
    <w:rsid w:val="00B669AE"/>
    <w:rsid w:val="00B703DE"/>
    <w:rsid w:val="00B75263"/>
    <w:rsid w:val="00B76960"/>
    <w:rsid w:val="00BE0455"/>
    <w:rsid w:val="00D11CA5"/>
    <w:rsid w:val="00D91D49"/>
    <w:rsid w:val="00DB468B"/>
    <w:rsid w:val="00DC5E14"/>
    <w:rsid w:val="00E06BCB"/>
    <w:rsid w:val="00E12268"/>
    <w:rsid w:val="00EA4214"/>
    <w:rsid w:val="00ED273E"/>
    <w:rsid w:val="00EE49D6"/>
    <w:rsid w:val="00F01A6A"/>
    <w:rsid w:val="00FA2F90"/>
    <w:rsid w:val="00FD535D"/>
    <w:rsid w:val="0CCD4D49"/>
    <w:rsid w:val="0F011DF8"/>
    <w:rsid w:val="0F9E3784"/>
    <w:rsid w:val="107C2883"/>
    <w:rsid w:val="115A2653"/>
    <w:rsid w:val="15DE18EA"/>
    <w:rsid w:val="21935C7E"/>
    <w:rsid w:val="22121299"/>
    <w:rsid w:val="251E0939"/>
    <w:rsid w:val="27BB7CDD"/>
    <w:rsid w:val="28A30E9D"/>
    <w:rsid w:val="2B8004ED"/>
    <w:rsid w:val="33F71E1E"/>
    <w:rsid w:val="39700927"/>
    <w:rsid w:val="3C8A7F52"/>
    <w:rsid w:val="40271F5C"/>
    <w:rsid w:val="430173AE"/>
    <w:rsid w:val="44184095"/>
    <w:rsid w:val="494B6CBB"/>
    <w:rsid w:val="4A0550BC"/>
    <w:rsid w:val="5272350A"/>
    <w:rsid w:val="5342203E"/>
    <w:rsid w:val="54660E4D"/>
    <w:rsid w:val="675C11BD"/>
    <w:rsid w:val="682B1D3A"/>
    <w:rsid w:val="68A11FFC"/>
    <w:rsid w:val="7D8C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54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D154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0D154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rsid w:val="000D154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61">
    <w:name w:val="font61"/>
    <w:basedOn w:val="a0"/>
    <w:rsid w:val="000D154B"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71">
    <w:name w:val="font71"/>
    <w:basedOn w:val="a0"/>
    <w:rsid w:val="000D154B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rsid w:val="000D154B"/>
    <w:rPr>
      <w:rFonts w:ascii="Calibri" w:hAnsi="Calibri" w:cs="Calibri" w:hint="default"/>
      <w:color w:val="000000"/>
      <w:sz w:val="24"/>
      <w:szCs w:val="24"/>
      <w:u w:val="none"/>
    </w:rPr>
  </w:style>
  <w:style w:type="paragraph" w:styleId="a6">
    <w:name w:val="Balloon Text"/>
    <w:basedOn w:val="a"/>
    <w:link w:val="Char"/>
    <w:rsid w:val="00645C03"/>
    <w:rPr>
      <w:sz w:val="18"/>
      <w:szCs w:val="18"/>
    </w:rPr>
  </w:style>
  <w:style w:type="character" w:customStyle="1" w:styleId="Char">
    <w:name w:val="批注框文本 Char"/>
    <w:basedOn w:val="a0"/>
    <w:link w:val="a6"/>
    <w:rsid w:val="00645C03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qFormat/>
    <w:rsid w:val="000A4EE9"/>
    <w:pPr>
      <w:autoSpaceDE w:val="0"/>
      <w:autoSpaceDN w:val="0"/>
      <w:spacing w:before="22"/>
      <w:ind w:left="3"/>
      <w:jc w:val="left"/>
    </w:pPr>
    <w:rPr>
      <w:rFonts w:ascii="Calibri" w:eastAsia="Calibri" w:hAnsi="Calibri" w:cs="Calibri"/>
      <w:kern w:val="0"/>
      <w:sz w:val="22"/>
      <w:szCs w:val="2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25210</dc:creator>
  <cp:lastModifiedBy>Administrator</cp:lastModifiedBy>
  <cp:revision>58</cp:revision>
  <dcterms:created xsi:type="dcterms:W3CDTF">2024-05-27T01:41:00Z</dcterms:created>
  <dcterms:modified xsi:type="dcterms:W3CDTF">2024-10-30T06:56:00Z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B9AF6ACE496B42D48846ABC90E493658_12</vt:lpwstr>
  </property>
</Properties>
</file>